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50" w:rsidRPr="005C3350" w:rsidRDefault="005C3350" w:rsidP="005C3350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36"/>
        </w:rPr>
      </w:pPr>
      <w:r w:rsidRPr="005C3350">
        <w:rPr>
          <w:rFonts w:ascii="Calibri" w:eastAsia="Calibri" w:hAnsi="Calibri" w:cs="Calibri"/>
          <w:b/>
          <w:bCs/>
          <w:sz w:val="40"/>
          <w:szCs w:val="36"/>
        </w:rPr>
        <w:t>Sally Saltwater</w:t>
      </w:r>
    </w:p>
    <w:p w:rsidR="005C3350" w:rsidRPr="005C3350" w:rsidRDefault="005C3350" w:rsidP="005C3350">
      <w:pPr>
        <w:spacing w:after="0" w:line="240" w:lineRule="auto"/>
        <w:jc w:val="center"/>
        <w:rPr>
          <w:rFonts w:ascii="Calibri" w:eastAsia="Calibri" w:hAnsi="Calibri" w:cs="Calibri"/>
          <w:sz w:val="28"/>
          <w:szCs w:val="24"/>
        </w:rPr>
      </w:pPr>
      <w:r w:rsidRPr="005C3350">
        <w:rPr>
          <w:rFonts w:ascii="Calibri" w:eastAsia="Calibri" w:hAnsi="Calibri" w:cs="Calibri"/>
          <w:sz w:val="24"/>
        </w:rPr>
        <w:t>625 N. Jordan Ave. Bloomington, IN 47405</w:t>
      </w:r>
    </w:p>
    <w:p w:rsidR="005C3350" w:rsidRPr="00891C1E" w:rsidRDefault="005C3350" w:rsidP="005C3350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891C1E">
        <w:rPr>
          <w:rFonts w:ascii="Calibri" w:eastAsia="Calibri" w:hAnsi="Calibri" w:cs="Calibri"/>
          <w:sz w:val="24"/>
        </w:rPr>
        <w:t>username@iu.edu</w:t>
      </w:r>
    </w:p>
    <w:p w:rsidR="005C3350" w:rsidRPr="005C3350" w:rsidRDefault="005C3350" w:rsidP="005C3350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5C3350">
        <w:rPr>
          <w:rFonts w:ascii="Calibri" w:eastAsia="Calibri" w:hAnsi="Calibri" w:cs="Calibri"/>
          <w:sz w:val="24"/>
        </w:rPr>
        <w:t>(555) 555-5555</w:t>
      </w:r>
    </w:p>
    <w:p w:rsidR="00EE1E2E" w:rsidRDefault="00EE1E2E" w:rsidP="007C79CF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7C79CF" w:rsidRPr="006A479A" w:rsidRDefault="007C79CF" w:rsidP="007C79CF">
      <w:pPr>
        <w:spacing w:after="0" w:line="240" w:lineRule="auto"/>
        <w:rPr>
          <w:b/>
          <w:sz w:val="24"/>
          <w:szCs w:val="24"/>
          <w:u w:val="single"/>
        </w:rPr>
      </w:pPr>
      <w:r w:rsidRPr="006A479A">
        <w:rPr>
          <w:b/>
          <w:sz w:val="24"/>
          <w:szCs w:val="24"/>
          <w:u w:val="single"/>
        </w:rPr>
        <w:t>Education</w:t>
      </w:r>
    </w:p>
    <w:p w:rsidR="007C79CF" w:rsidRPr="006A479A" w:rsidRDefault="007C79CF" w:rsidP="007C79CF">
      <w:pPr>
        <w:spacing w:after="0" w:line="240" w:lineRule="auto"/>
        <w:rPr>
          <w:sz w:val="24"/>
          <w:szCs w:val="24"/>
        </w:rPr>
      </w:pPr>
      <w:r w:rsidRPr="006A479A">
        <w:rPr>
          <w:b/>
          <w:sz w:val="24"/>
          <w:szCs w:val="24"/>
        </w:rPr>
        <w:t>Indiana University, School of Public Health</w:t>
      </w:r>
      <w:r w:rsidRPr="006A479A">
        <w:rPr>
          <w:b/>
          <w:sz w:val="24"/>
          <w:szCs w:val="24"/>
        </w:rPr>
        <w:tab/>
      </w:r>
      <w:r w:rsidRPr="006A479A">
        <w:rPr>
          <w:b/>
          <w:sz w:val="24"/>
          <w:szCs w:val="24"/>
        </w:rPr>
        <w:tab/>
      </w:r>
      <w:r w:rsidRPr="006A479A">
        <w:rPr>
          <w:b/>
          <w:sz w:val="24"/>
          <w:szCs w:val="24"/>
        </w:rPr>
        <w:tab/>
      </w:r>
      <w:r w:rsidRPr="006A479A">
        <w:rPr>
          <w:b/>
          <w:sz w:val="24"/>
          <w:szCs w:val="24"/>
        </w:rPr>
        <w:tab/>
      </w:r>
      <w:r w:rsidRPr="006A479A">
        <w:rPr>
          <w:b/>
          <w:sz w:val="24"/>
          <w:szCs w:val="24"/>
        </w:rPr>
        <w:tab/>
      </w:r>
      <w:r w:rsidR="00D47DA4" w:rsidRPr="006A479A">
        <w:rPr>
          <w:b/>
          <w:sz w:val="24"/>
          <w:szCs w:val="24"/>
        </w:rPr>
        <w:t xml:space="preserve">    </w:t>
      </w:r>
      <w:r w:rsidR="009D19C2" w:rsidRPr="006A479A">
        <w:rPr>
          <w:b/>
          <w:sz w:val="24"/>
          <w:szCs w:val="24"/>
        </w:rPr>
        <w:t xml:space="preserve"> </w:t>
      </w:r>
      <w:r w:rsidR="006A479A">
        <w:rPr>
          <w:b/>
          <w:sz w:val="24"/>
          <w:szCs w:val="24"/>
        </w:rPr>
        <w:t xml:space="preserve">          </w:t>
      </w:r>
      <w:r w:rsidR="009D19C2" w:rsidRPr="006A479A">
        <w:rPr>
          <w:b/>
          <w:sz w:val="24"/>
          <w:szCs w:val="24"/>
        </w:rPr>
        <w:t xml:space="preserve"> </w:t>
      </w:r>
      <w:r w:rsidR="00A20E11">
        <w:rPr>
          <w:b/>
          <w:sz w:val="24"/>
          <w:szCs w:val="24"/>
        </w:rPr>
        <w:t xml:space="preserve">     </w:t>
      </w:r>
      <w:r w:rsidRPr="006A479A">
        <w:rPr>
          <w:sz w:val="24"/>
          <w:szCs w:val="24"/>
        </w:rPr>
        <w:t>May 2019</w:t>
      </w:r>
    </w:p>
    <w:p w:rsidR="007C79CF" w:rsidRPr="006A479A" w:rsidRDefault="007C79CF" w:rsidP="007C79CF">
      <w:pPr>
        <w:spacing w:after="0" w:line="240" w:lineRule="auto"/>
        <w:rPr>
          <w:sz w:val="24"/>
          <w:szCs w:val="24"/>
        </w:rPr>
      </w:pPr>
      <w:r w:rsidRPr="006A479A">
        <w:rPr>
          <w:i/>
          <w:sz w:val="24"/>
          <w:szCs w:val="24"/>
        </w:rPr>
        <w:t>Bachelor of Science in Public Health</w:t>
      </w:r>
      <w:r w:rsidRPr="006A479A">
        <w:rPr>
          <w:i/>
          <w:sz w:val="24"/>
          <w:szCs w:val="24"/>
        </w:rPr>
        <w:tab/>
      </w:r>
      <w:r w:rsidRPr="006A479A">
        <w:rPr>
          <w:sz w:val="24"/>
          <w:szCs w:val="24"/>
        </w:rPr>
        <w:tab/>
      </w:r>
      <w:r w:rsidRPr="006A479A">
        <w:rPr>
          <w:sz w:val="24"/>
          <w:szCs w:val="24"/>
        </w:rPr>
        <w:tab/>
      </w:r>
      <w:r w:rsidRPr="006A479A">
        <w:rPr>
          <w:sz w:val="24"/>
          <w:szCs w:val="24"/>
        </w:rPr>
        <w:tab/>
      </w:r>
      <w:r w:rsidRPr="006A479A">
        <w:rPr>
          <w:sz w:val="24"/>
          <w:szCs w:val="24"/>
        </w:rPr>
        <w:tab/>
      </w:r>
      <w:r w:rsidR="00D47DA4" w:rsidRPr="006A479A">
        <w:rPr>
          <w:sz w:val="24"/>
          <w:szCs w:val="24"/>
        </w:rPr>
        <w:t xml:space="preserve">    </w:t>
      </w:r>
      <w:r w:rsidR="009D19C2" w:rsidRPr="006A479A">
        <w:rPr>
          <w:sz w:val="24"/>
          <w:szCs w:val="24"/>
        </w:rPr>
        <w:t xml:space="preserve">               </w:t>
      </w:r>
      <w:r w:rsidR="00A20E11">
        <w:rPr>
          <w:sz w:val="24"/>
          <w:szCs w:val="24"/>
        </w:rPr>
        <w:t xml:space="preserve">    </w:t>
      </w:r>
      <w:r w:rsidR="00D47DA4" w:rsidRPr="006A479A">
        <w:rPr>
          <w:sz w:val="24"/>
          <w:szCs w:val="24"/>
        </w:rPr>
        <w:t>Bloomington</w:t>
      </w:r>
      <w:r w:rsidRPr="006A479A">
        <w:rPr>
          <w:sz w:val="24"/>
          <w:szCs w:val="24"/>
        </w:rPr>
        <w:t>, IN</w:t>
      </w:r>
    </w:p>
    <w:p w:rsidR="007C79CF" w:rsidRPr="006A479A" w:rsidRDefault="007C79CF" w:rsidP="007C79CF">
      <w:pPr>
        <w:spacing w:after="0" w:line="240" w:lineRule="auto"/>
        <w:rPr>
          <w:sz w:val="24"/>
          <w:szCs w:val="24"/>
        </w:rPr>
      </w:pPr>
      <w:r w:rsidRPr="006A479A">
        <w:rPr>
          <w:sz w:val="24"/>
          <w:szCs w:val="24"/>
        </w:rPr>
        <w:t>Major: Environmental Health</w:t>
      </w:r>
    </w:p>
    <w:p w:rsidR="007C79CF" w:rsidRPr="006A479A" w:rsidRDefault="007C79CF" w:rsidP="007C79CF">
      <w:pPr>
        <w:spacing w:after="0" w:line="240" w:lineRule="auto"/>
        <w:rPr>
          <w:sz w:val="24"/>
          <w:szCs w:val="24"/>
        </w:rPr>
      </w:pPr>
      <w:r w:rsidRPr="006A479A">
        <w:rPr>
          <w:sz w:val="24"/>
          <w:szCs w:val="24"/>
        </w:rPr>
        <w:t>Minor: Psychology</w:t>
      </w:r>
    </w:p>
    <w:p w:rsidR="00EE1E2E" w:rsidRPr="006A479A" w:rsidRDefault="00EE1E2E" w:rsidP="007C79CF">
      <w:pPr>
        <w:spacing w:after="0" w:line="240" w:lineRule="auto"/>
        <w:rPr>
          <w:sz w:val="24"/>
          <w:szCs w:val="24"/>
        </w:rPr>
      </w:pPr>
      <w:r w:rsidRPr="006A479A">
        <w:rPr>
          <w:sz w:val="24"/>
          <w:szCs w:val="24"/>
        </w:rPr>
        <w:t>GPA: 3.4</w:t>
      </w:r>
      <w:r w:rsidR="006A479A" w:rsidRPr="006A479A">
        <w:rPr>
          <w:sz w:val="24"/>
          <w:szCs w:val="24"/>
        </w:rPr>
        <w:t>/4.0</w:t>
      </w:r>
    </w:p>
    <w:p w:rsidR="006A479A" w:rsidRPr="006A479A" w:rsidRDefault="006A479A" w:rsidP="007C79CF">
      <w:pPr>
        <w:spacing w:after="0" w:line="240" w:lineRule="auto"/>
        <w:rPr>
          <w:sz w:val="24"/>
          <w:szCs w:val="24"/>
        </w:rPr>
      </w:pPr>
    </w:p>
    <w:p w:rsidR="007C79CF" w:rsidRPr="006A479A" w:rsidRDefault="00D47DA4" w:rsidP="007C79CF">
      <w:pPr>
        <w:spacing w:after="0" w:line="240" w:lineRule="auto"/>
        <w:rPr>
          <w:b/>
          <w:sz w:val="24"/>
          <w:szCs w:val="24"/>
          <w:u w:val="single"/>
        </w:rPr>
      </w:pPr>
      <w:r w:rsidRPr="006A479A">
        <w:rPr>
          <w:b/>
          <w:sz w:val="24"/>
          <w:szCs w:val="24"/>
          <w:u w:val="single"/>
        </w:rPr>
        <w:t>Leadership Experience</w:t>
      </w:r>
    </w:p>
    <w:p w:rsidR="00D47DA4" w:rsidRPr="006A479A" w:rsidRDefault="00D47DA4" w:rsidP="007C79CF">
      <w:pPr>
        <w:spacing w:after="0" w:line="240" w:lineRule="auto"/>
        <w:rPr>
          <w:sz w:val="24"/>
          <w:szCs w:val="24"/>
        </w:rPr>
      </w:pPr>
      <w:r w:rsidRPr="006A479A">
        <w:rPr>
          <w:b/>
          <w:sz w:val="24"/>
          <w:szCs w:val="24"/>
        </w:rPr>
        <w:t>Youth Advocate Leadership and Learning</w:t>
      </w:r>
      <w:r w:rsidRPr="006A479A">
        <w:rPr>
          <w:b/>
          <w:sz w:val="24"/>
          <w:szCs w:val="24"/>
        </w:rPr>
        <w:tab/>
      </w:r>
      <w:r w:rsidRPr="006A479A">
        <w:rPr>
          <w:b/>
          <w:sz w:val="24"/>
          <w:szCs w:val="24"/>
        </w:rPr>
        <w:tab/>
      </w:r>
      <w:r w:rsidRPr="006A479A">
        <w:rPr>
          <w:b/>
          <w:sz w:val="24"/>
          <w:szCs w:val="24"/>
        </w:rPr>
        <w:tab/>
        <w:t xml:space="preserve">       </w:t>
      </w:r>
      <w:r w:rsidR="006A479A" w:rsidRPr="006A479A">
        <w:rPr>
          <w:b/>
          <w:sz w:val="24"/>
          <w:szCs w:val="24"/>
        </w:rPr>
        <w:tab/>
      </w:r>
      <w:r w:rsidR="006A479A">
        <w:rPr>
          <w:b/>
          <w:sz w:val="24"/>
          <w:szCs w:val="24"/>
        </w:rPr>
        <w:t xml:space="preserve">        </w:t>
      </w:r>
      <w:r w:rsidR="00A20E11">
        <w:rPr>
          <w:b/>
          <w:sz w:val="24"/>
          <w:szCs w:val="24"/>
        </w:rPr>
        <w:t xml:space="preserve">       </w:t>
      </w:r>
      <w:r w:rsidRPr="006A479A">
        <w:rPr>
          <w:sz w:val="24"/>
          <w:szCs w:val="24"/>
        </w:rPr>
        <w:t>August 2015-present</w:t>
      </w:r>
    </w:p>
    <w:p w:rsidR="00D47DA4" w:rsidRPr="006A479A" w:rsidRDefault="00D47DA4" w:rsidP="007C79CF">
      <w:pPr>
        <w:spacing w:after="0" w:line="240" w:lineRule="auto"/>
        <w:rPr>
          <w:sz w:val="24"/>
          <w:szCs w:val="24"/>
        </w:rPr>
      </w:pPr>
      <w:r w:rsidRPr="006A479A">
        <w:rPr>
          <w:i/>
          <w:sz w:val="24"/>
          <w:szCs w:val="24"/>
        </w:rPr>
        <w:t>Member</w:t>
      </w:r>
      <w:r w:rsidRPr="006A479A">
        <w:rPr>
          <w:sz w:val="24"/>
          <w:szCs w:val="24"/>
        </w:rPr>
        <w:tab/>
      </w:r>
      <w:r w:rsidRPr="006A479A">
        <w:rPr>
          <w:sz w:val="24"/>
          <w:szCs w:val="24"/>
        </w:rPr>
        <w:tab/>
      </w:r>
      <w:r w:rsidRPr="006A479A">
        <w:rPr>
          <w:i/>
          <w:sz w:val="24"/>
          <w:szCs w:val="24"/>
        </w:rPr>
        <w:tab/>
      </w:r>
      <w:r w:rsidRPr="006A479A">
        <w:rPr>
          <w:sz w:val="24"/>
          <w:szCs w:val="24"/>
        </w:rPr>
        <w:tab/>
      </w:r>
      <w:r w:rsidRPr="006A479A">
        <w:rPr>
          <w:sz w:val="24"/>
          <w:szCs w:val="24"/>
        </w:rPr>
        <w:tab/>
      </w:r>
      <w:r w:rsidRPr="006A479A">
        <w:rPr>
          <w:sz w:val="24"/>
          <w:szCs w:val="24"/>
        </w:rPr>
        <w:tab/>
      </w:r>
      <w:r w:rsidRPr="006A479A">
        <w:rPr>
          <w:sz w:val="24"/>
          <w:szCs w:val="24"/>
        </w:rPr>
        <w:tab/>
      </w:r>
      <w:r w:rsidRPr="006A479A">
        <w:rPr>
          <w:sz w:val="24"/>
          <w:szCs w:val="24"/>
        </w:rPr>
        <w:tab/>
      </w:r>
      <w:r w:rsidRPr="006A479A">
        <w:rPr>
          <w:sz w:val="24"/>
          <w:szCs w:val="24"/>
        </w:rPr>
        <w:tab/>
        <w:t xml:space="preserve">    </w:t>
      </w:r>
      <w:r w:rsidR="00A20E11">
        <w:rPr>
          <w:sz w:val="24"/>
          <w:szCs w:val="24"/>
        </w:rPr>
        <w:t xml:space="preserve">      </w:t>
      </w:r>
      <w:r w:rsidRPr="006A479A">
        <w:rPr>
          <w:sz w:val="24"/>
          <w:szCs w:val="24"/>
        </w:rPr>
        <w:t>Bloomington, IN</w:t>
      </w:r>
    </w:p>
    <w:p w:rsidR="00D47DA4" w:rsidRPr="006A479A" w:rsidRDefault="00D47DA4" w:rsidP="006A479A">
      <w:pPr>
        <w:pStyle w:val="ListParagraph"/>
        <w:numPr>
          <w:ilvl w:val="0"/>
          <w:numId w:val="1"/>
        </w:numPr>
        <w:jc w:val="both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sz w:val="24"/>
          <w:szCs w:val="24"/>
        </w:rPr>
        <w:t>Fundraised and traveled to New Orleans with the organization to provide Hurricane Katrina Relief during the Spring Break of 2015</w:t>
      </w:r>
    </w:p>
    <w:p w:rsidR="00D47DA4" w:rsidRPr="006A479A" w:rsidRDefault="00D47DA4" w:rsidP="006A479A">
      <w:pPr>
        <w:pStyle w:val="ListParagraph"/>
        <w:numPr>
          <w:ilvl w:val="0"/>
          <w:numId w:val="1"/>
        </w:numPr>
        <w:jc w:val="both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sz w:val="24"/>
          <w:szCs w:val="24"/>
        </w:rPr>
        <w:t>Operated in small groups to rebuild houses that were damaged from the natural disaster of Hurricane Katrina in order to help the citizens that were affected greatly</w:t>
      </w:r>
      <w:r w:rsidRPr="006A479A">
        <w:rPr>
          <w:sz w:val="24"/>
          <w:szCs w:val="24"/>
        </w:rPr>
        <w:t xml:space="preserve"> by </w:t>
      </w:r>
      <w:r w:rsidRPr="006A479A">
        <w:rPr>
          <w:rFonts w:eastAsia="Times New Roman" w:cs="Arial"/>
          <w:sz w:val="24"/>
          <w:szCs w:val="24"/>
        </w:rPr>
        <w:t>providing emotional support to families who suffered from the disaster</w:t>
      </w:r>
    </w:p>
    <w:p w:rsidR="009D19C2" w:rsidRPr="006A479A" w:rsidRDefault="009D19C2" w:rsidP="006A479A">
      <w:pPr>
        <w:pStyle w:val="ListParagraph"/>
        <w:numPr>
          <w:ilvl w:val="0"/>
          <w:numId w:val="1"/>
        </w:numPr>
        <w:jc w:val="both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sz w:val="24"/>
          <w:szCs w:val="24"/>
        </w:rPr>
        <w:t xml:space="preserve">Managed </w:t>
      </w:r>
      <w:r w:rsidR="00D47DA4" w:rsidRPr="006A479A">
        <w:rPr>
          <w:rFonts w:eastAsia="Times New Roman" w:cs="Arial"/>
          <w:sz w:val="24"/>
          <w:szCs w:val="24"/>
        </w:rPr>
        <w:t>opportunities via email</w:t>
      </w:r>
      <w:r w:rsidRPr="006A479A">
        <w:rPr>
          <w:rFonts w:eastAsia="Times New Roman" w:cs="Arial"/>
          <w:sz w:val="24"/>
          <w:szCs w:val="24"/>
        </w:rPr>
        <w:t xml:space="preserve"> communication</w:t>
      </w:r>
      <w:r w:rsidR="00D47DA4" w:rsidRPr="006A479A">
        <w:rPr>
          <w:rFonts w:eastAsia="Times New Roman" w:cs="Arial"/>
          <w:sz w:val="24"/>
          <w:szCs w:val="24"/>
        </w:rPr>
        <w:t xml:space="preserve"> about upcoming events and fundraising to help the community</w:t>
      </w:r>
      <w:r w:rsidRPr="006A479A">
        <w:rPr>
          <w:rFonts w:eastAsia="Times New Roman" w:cs="Arial"/>
          <w:sz w:val="24"/>
          <w:szCs w:val="24"/>
        </w:rPr>
        <w:t xml:space="preserve"> in all efforts applicable</w:t>
      </w:r>
    </w:p>
    <w:p w:rsidR="009D19C2" w:rsidRPr="006A479A" w:rsidRDefault="009D19C2" w:rsidP="009D19C2">
      <w:pPr>
        <w:spacing w:after="0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b/>
          <w:sz w:val="24"/>
          <w:szCs w:val="24"/>
        </w:rPr>
        <w:t xml:space="preserve">Student Academy of Nutrition and Dietetics </w:t>
      </w:r>
      <w:r w:rsidRPr="006A479A">
        <w:rPr>
          <w:rFonts w:eastAsia="Times New Roman" w:cs="Arial"/>
          <w:b/>
          <w:sz w:val="24"/>
          <w:szCs w:val="24"/>
        </w:rPr>
        <w:tab/>
      </w:r>
      <w:r w:rsidRPr="006A479A">
        <w:rPr>
          <w:rFonts w:eastAsia="Times New Roman" w:cs="Arial"/>
          <w:b/>
          <w:sz w:val="24"/>
          <w:szCs w:val="24"/>
        </w:rPr>
        <w:tab/>
        <w:t xml:space="preserve">      </w:t>
      </w:r>
      <w:r w:rsidR="006A479A">
        <w:rPr>
          <w:rFonts w:eastAsia="Times New Roman" w:cs="Arial"/>
          <w:b/>
          <w:sz w:val="24"/>
          <w:szCs w:val="24"/>
        </w:rPr>
        <w:t xml:space="preserve">              </w:t>
      </w:r>
      <w:r w:rsidR="00A20E11">
        <w:rPr>
          <w:rFonts w:eastAsia="Times New Roman" w:cs="Arial"/>
          <w:b/>
          <w:sz w:val="24"/>
          <w:szCs w:val="24"/>
        </w:rPr>
        <w:t xml:space="preserve">    </w:t>
      </w:r>
      <w:r w:rsidRPr="006A479A">
        <w:rPr>
          <w:rFonts w:eastAsia="Times New Roman" w:cs="Arial"/>
          <w:sz w:val="24"/>
          <w:szCs w:val="24"/>
        </w:rPr>
        <w:t>August 2015-May 2016</w:t>
      </w:r>
    </w:p>
    <w:p w:rsidR="009D19C2" w:rsidRPr="006A479A" w:rsidRDefault="009D19C2" w:rsidP="009D19C2">
      <w:pPr>
        <w:spacing w:after="0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i/>
          <w:sz w:val="24"/>
          <w:szCs w:val="24"/>
        </w:rPr>
        <w:t>Member</w:t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  <w:t xml:space="preserve">                  </w:t>
      </w:r>
      <w:r w:rsidR="00A20E11">
        <w:rPr>
          <w:rFonts w:eastAsia="Times New Roman" w:cs="Arial"/>
          <w:i/>
          <w:sz w:val="24"/>
          <w:szCs w:val="24"/>
        </w:rPr>
        <w:t xml:space="preserve">    </w:t>
      </w:r>
      <w:r w:rsidRPr="006A479A">
        <w:rPr>
          <w:rFonts w:eastAsia="Times New Roman" w:cs="Arial"/>
          <w:i/>
          <w:sz w:val="24"/>
          <w:szCs w:val="24"/>
        </w:rPr>
        <w:t xml:space="preserve"> </w:t>
      </w:r>
      <w:r w:rsidRPr="006A479A">
        <w:rPr>
          <w:rFonts w:eastAsia="Times New Roman" w:cs="Arial"/>
          <w:sz w:val="24"/>
          <w:szCs w:val="24"/>
        </w:rPr>
        <w:t>Bloomington, IN</w:t>
      </w:r>
    </w:p>
    <w:p w:rsidR="009D19C2" w:rsidRPr="006A479A" w:rsidRDefault="009D19C2" w:rsidP="006A47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sz w:val="24"/>
          <w:szCs w:val="24"/>
        </w:rPr>
        <w:t xml:space="preserve">Collaborated with other members to prepare meals at Monroe County homeless shelter in order to provide nutritious meals for misfortunate citizens of Monroe County </w:t>
      </w:r>
    </w:p>
    <w:p w:rsidR="009D19C2" w:rsidRPr="006A479A" w:rsidRDefault="009D19C2" w:rsidP="006A47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sz w:val="24"/>
          <w:szCs w:val="24"/>
        </w:rPr>
        <w:t>Attended monthly meetings where dieticians presented about their prior experiences and knowledge in order to gain networking skills</w:t>
      </w:r>
    </w:p>
    <w:p w:rsidR="009D19C2" w:rsidRDefault="009D19C2" w:rsidP="006A47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sz w:val="24"/>
          <w:szCs w:val="24"/>
        </w:rPr>
        <w:t>Pursued opportunities of job shadowing dieticians to gain experience and a better understanding of the field of study</w:t>
      </w:r>
    </w:p>
    <w:p w:rsidR="006A479A" w:rsidRPr="006A479A" w:rsidRDefault="006A479A" w:rsidP="006A479A">
      <w:pPr>
        <w:pStyle w:val="ListParagraph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D19C2" w:rsidRPr="006A479A" w:rsidRDefault="009D19C2" w:rsidP="009D19C2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6A479A">
        <w:rPr>
          <w:rFonts w:eastAsia="Times New Roman" w:cs="Arial"/>
          <w:b/>
          <w:sz w:val="24"/>
          <w:szCs w:val="24"/>
          <w:u w:val="single"/>
        </w:rPr>
        <w:t>Customer Service Experience</w:t>
      </w:r>
    </w:p>
    <w:p w:rsidR="009D19C2" w:rsidRPr="006A479A" w:rsidRDefault="009D19C2" w:rsidP="006A479A">
      <w:pPr>
        <w:spacing w:after="0" w:line="240" w:lineRule="auto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b/>
          <w:sz w:val="24"/>
          <w:szCs w:val="24"/>
        </w:rPr>
        <w:t>Indiana University Wright Food Court</w:t>
      </w:r>
      <w:r w:rsidRPr="006A479A">
        <w:rPr>
          <w:rFonts w:eastAsia="Times New Roman" w:cs="Arial"/>
          <w:b/>
          <w:sz w:val="24"/>
          <w:szCs w:val="24"/>
        </w:rPr>
        <w:tab/>
      </w:r>
      <w:r w:rsidRPr="006A479A">
        <w:rPr>
          <w:rFonts w:eastAsia="Times New Roman" w:cs="Arial"/>
          <w:b/>
          <w:sz w:val="24"/>
          <w:szCs w:val="24"/>
        </w:rPr>
        <w:tab/>
      </w:r>
      <w:r w:rsidRPr="006A479A">
        <w:rPr>
          <w:rFonts w:eastAsia="Times New Roman" w:cs="Arial"/>
          <w:b/>
          <w:sz w:val="24"/>
          <w:szCs w:val="24"/>
        </w:rPr>
        <w:tab/>
        <w:t xml:space="preserve">         </w:t>
      </w:r>
      <w:r w:rsidR="006A479A" w:rsidRPr="006A479A">
        <w:rPr>
          <w:rFonts w:eastAsia="Times New Roman" w:cs="Arial"/>
          <w:b/>
          <w:sz w:val="24"/>
          <w:szCs w:val="24"/>
        </w:rPr>
        <w:tab/>
      </w:r>
      <w:r w:rsidRPr="006A479A">
        <w:rPr>
          <w:rFonts w:eastAsia="Times New Roman" w:cs="Arial"/>
          <w:b/>
          <w:sz w:val="24"/>
          <w:szCs w:val="24"/>
        </w:rPr>
        <w:t xml:space="preserve"> </w:t>
      </w:r>
      <w:r w:rsidR="006A479A">
        <w:rPr>
          <w:rFonts w:eastAsia="Times New Roman" w:cs="Arial"/>
          <w:b/>
          <w:sz w:val="24"/>
          <w:szCs w:val="24"/>
        </w:rPr>
        <w:tab/>
      </w:r>
      <w:r w:rsidRPr="006A479A">
        <w:rPr>
          <w:rFonts w:eastAsia="Times New Roman" w:cs="Arial"/>
          <w:sz w:val="24"/>
          <w:szCs w:val="24"/>
        </w:rPr>
        <w:t>August 2015-present</w:t>
      </w:r>
    </w:p>
    <w:p w:rsidR="009D19C2" w:rsidRPr="006A479A" w:rsidRDefault="009D19C2" w:rsidP="009D19C2">
      <w:pPr>
        <w:spacing w:after="0" w:line="240" w:lineRule="auto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i/>
          <w:sz w:val="24"/>
          <w:szCs w:val="24"/>
        </w:rPr>
        <w:t>Member</w:t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</w:r>
      <w:r w:rsidRPr="006A479A">
        <w:rPr>
          <w:rFonts w:eastAsia="Times New Roman" w:cs="Arial"/>
          <w:i/>
          <w:sz w:val="24"/>
          <w:szCs w:val="24"/>
        </w:rPr>
        <w:tab/>
        <w:t xml:space="preserve">       </w:t>
      </w:r>
      <w:r w:rsidRPr="006A479A">
        <w:rPr>
          <w:rFonts w:eastAsia="Times New Roman" w:cs="Arial"/>
          <w:sz w:val="24"/>
          <w:szCs w:val="24"/>
        </w:rPr>
        <w:t>Bloomington, IN</w:t>
      </w:r>
    </w:p>
    <w:p w:rsidR="00EE1E2E" w:rsidRPr="006A479A" w:rsidRDefault="00EE1E2E" w:rsidP="006A479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sz w:val="24"/>
          <w:szCs w:val="24"/>
        </w:rPr>
        <w:t xml:space="preserve">Prepare and serve meals to students efficiently while maintaining a friendly demeanor in order to satisfy customers effectively </w:t>
      </w:r>
    </w:p>
    <w:p w:rsidR="00EE1E2E" w:rsidRPr="006A479A" w:rsidRDefault="00EE1E2E" w:rsidP="006A479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sz w:val="24"/>
          <w:szCs w:val="24"/>
        </w:rPr>
        <w:t xml:space="preserve">Maintain cleanliness of the store by vacuuming, sweeping, and mopping in order to upkeep standards  </w:t>
      </w:r>
    </w:p>
    <w:p w:rsidR="009D19C2" w:rsidRPr="006A479A" w:rsidRDefault="00EE1E2E" w:rsidP="006A479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A479A">
        <w:rPr>
          <w:rFonts w:eastAsia="Times New Roman" w:cs="Arial"/>
          <w:sz w:val="24"/>
          <w:szCs w:val="24"/>
        </w:rPr>
        <w:t>Collaborated alongside other staff members to attain efficiency with regards to nutrition and dietary restrictions</w:t>
      </w:r>
      <w:r w:rsidRPr="006A47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79CF" w:rsidRPr="007C79CF" w:rsidRDefault="007C79CF" w:rsidP="006A47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19C2">
        <w:rPr>
          <w:b/>
          <w:sz w:val="28"/>
          <w:szCs w:val="28"/>
        </w:rPr>
        <w:tab/>
      </w:r>
      <w:r w:rsidR="009D19C2">
        <w:rPr>
          <w:b/>
          <w:sz w:val="28"/>
          <w:szCs w:val="28"/>
        </w:rPr>
        <w:tab/>
      </w:r>
      <w:r w:rsidR="009D19C2">
        <w:rPr>
          <w:b/>
          <w:sz w:val="28"/>
          <w:szCs w:val="28"/>
        </w:rPr>
        <w:tab/>
      </w:r>
    </w:p>
    <w:sectPr w:rsidR="007C79CF" w:rsidRPr="007C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B240B"/>
    <w:multiLevelType w:val="hybridMultilevel"/>
    <w:tmpl w:val="C92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3C24"/>
    <w:multiLevelType w:val="hybridMultilevel"/>
    <w:tmpl w:val="FFC4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A7B3B"/>
    <w:multiLevelType w:val="hybridMultilevel"/>
    <w:tmpl w:val="A106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CF"/>
    <w:rsid w:val="005C3350"/>
    <w:rsid w:val="006A479A"/>
    <w:rsid w:val="007C79CF"/>
    <w:rsid w:val="00891C1E"/>
    <w:rsid w:val="009D19C2"/>
    <w:rsid w:val="00A20E11"/>
    <w:rsid w:val="00D47DA4"/>
    <w:rsid w:val="00E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EA64"/>
  <w15:chartTrackingRefBased/>
  <w15:docId w15:val="{9560CA07-936C-40A0-91C9-E244908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9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6</cp:revision>
  <dcterms:created xsi:type="dcterms:W3CDTF">2016-09-12T15:22:00Z</dcterms:created>
  <dcterms:modified xsi:type="dcterms:W3CDTF">2018-08-10T19:27:00Z</dcterms:modified>
</cp:coreProperties>
</file>